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28"/>
          <w:szCs w:val="28"/>
          <w:shd w:val="clear" w:color="auto" w:fill="FFFFFF"/>
        </w:rPr>
        <w:t>题目2：</w:t>
      </w:r>
    </w:p>
    <w:p>
      <w:pPr>
        <w:ind w:firstLine="560" w:firstLineChars="200"/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  <w:t>某</w:t>
      </w:r>
      <w:r>
        <w:rPr>
          <w:rFonts w:ascii="微软雅黑" w:hAnsi="微软雅黑"/>
          <w:color w:val="000000"/>
          <w:sz w:val="28"/>
          <w:szCs w:val="28"/>
          <w:shd w:val="clear" w:color="auto" w:fill="FFFFFF"/>
        </w:rPr>
        <w:t>电视台</w:t>
      </w:r>
      <w:r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  <w:t>一档娱乐节目中，有一个猜价格的游戏，游戏规则如下：主持人给出某种商品的价格区间，让竞猜者猜该商品的价格，主持人会对竞猜者每次报出的价格给出提示语，低了或高了，直到竞猜者猜中为止，谁猜的次数少谁就获胜．现在有一件商品，主持人给出的价格区间是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a</m:t>
        </m:r>
      </m:oMath>
      <w:r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  <w:t>~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b</m:t>
        </m:r>
      </m:oMath>
      <w:r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  <w:t>元之间，如果由你来猜商品的真实价格，那么你将怎么来猜？有没有一种最佳的方法或策略，保证你必胜或者至少不输于对手？（淄博市数学学会  淄博市教学研究室  朱恒杰供题）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A50BB"/>
    <w:rsid w:val="5ACA50B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loWorld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2018-09-21T07:42:00Z</dcterms:created>
  <dc:creator>HelloWorld</dc:creator>
  <cp:lastModifiedBy>HelloWorld</cp:lastModifiedBy>
  <dcterms:modified xsi:type="dcterms:W3CDTF">2018-09-21T07:42:51Z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